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15" w:rsidRDefault="00F70C15" w:rsidP="00F70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>
        <w:rPr>
          <w:rFonts w:ascii="Arial" w:hAnsi="Arial"/>
          <w:b/>
          <w:bCs/>
          <w:color w:val="333333"/>
          <w:sz w:val="45"/>
          <w:szCs w:val="45"/>
        </w:rPr>
        <w:t>Dobri sosedi (zelo dobri)</w:t>
      </w:r>
    </w:p>
    <w:p w:rsidR="00F70C15" w:rsidRPr="00F70C15" w:rsidRDefault="00F70C15" w:rsidP="00F70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70C15" w:rsidRDefault="00F70C15" w:rsidP="00F70C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V SNG Maribor sem prišla ob 19. uri in odšla okoli polnoči </w:t>
      </w:r>
      <w:r w:rsidR="007D7A19">
        <w:rPr>
          <w:rFonts w:ascii="Arial" w:hAnsi="Arial" w:cs="Arial"/>
          <w:color w:val="000000"/>
          <w:sz w:val="30"/>
          <w:szCs w:val="30"/>
        </w:rPr>
        <w:t>–</w:t>
      </w:r>
      <w:r>
        <w:rPr>
          <w:rFonts w:ascii="Arial" w:hAnsi="Arial"/>
          <w:color w:val="000000"/>
          <w:sz w:val="30"/>
          <w:szCs w:val="30"/>
        </w:rPr>
        <w:t xml:space="preserve"> žalostna in ogorčena zaradi človeških usod in zelo zadovoljna zaradi resnično katarzičnega učinka predstav 6 in Naš razred</w:t>
      </w:r>
      <w:r w:rsidR="00742B8A">
        <w:rPr>
          <w:rFonts w:ascii="Arial" w:hAnsi="Arial"/>
          <w:color w:val="000000"/>
          <w:sz w:val="30"/>
          <w:szCs w:val="30"/>
        </w:rPr>
        <w:t>.</w:t>
      </w:r>
    </w:p>
    <w:p w:rsidR="00F70C15" w:rsidRPr="00F70C15" w:rsidRDefault="00F70C15" w:rsidP="00F70C1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70C15" w:rsidRDefault="00FE0E8E" w:rsidP="00F70C15">
      <w:pPr>
        <w:shd w:val="clear" w:color="auto" w:fill="FFFFFF"/>
        <w:spacing w:after="0" w:line="338" w:lineRule="atLeast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B</w:t>
      </w:r>
      <w:r w:rsidR="00F70C15">
        <w:rPr>
          <w:rFonts w:ascii="Arial" w:hAnsi="Arial"/>
          <w:color w:val="000000"/>
          <w:sz w:val="23"/>
          <w:szCs w:val="23"/>
        </w:rPr>
        <w:t xml:space="preserve">il </w:t>
      </w:r>
      <w:r>
        <w:rPr>
          <w:rFonts w:ascii="Arial" w:hAnsi="Arial"/>
          <w:color w:val="000000"/>
          <w:sz w:val="23"/>
          <w:szCs w:val="23"/>
        </w:rPr>
        <w:t>je to težek</w:t>
      </w:r>
      <w:r w:rsidR="00F70C15">
        <w:rPr>
          <w:rFonts w:ascii="Arial" w:hAnsi="Arial"/>
          <w:color w:val="000000"/>
          <w:sz w:val="23"/>
          <w:szCs w:val="23"/>
        </w:rPr>
        <w:t xml:space="preserve"> večer (22.</w:t>
      </w:r>
      <w:r w:rsidR="00742B8A">
        <w:rPr>
          <w:rFonts w:ascii="Arial" w:hAnsi="Arial"/>
          <w:color w:val="000000"/>
          <w:sz w:val="23"/>
          <w:szCs w:val="23"/>
        </w:rPr>
        <w:t xml:space="preserve"> oktobra </w:t>
      </w:r>
      <w:r w:rsidR="00F70C15">
        <w:rPr>
          <w:rFonts w:ascii="Arial" w:hAnsi="Arial"/>
          <w:color w:val="000000"/>
          <w:sz w:val="23"/>
          <w:szCs w:val="23"/>
        </w:rPr>
        <w:t>2018) v sklo</w:t>
      </w:r>
      <w:r>
        <w:rPr>
          <w:rFonts w:ascii="Arial" w:hAnsi="Arial"/>
          <w:color w:val="000000"/>
          <w:sz w:val="23"/>
          <w:szCs w:val="23"/>
        </w:rPr>
        <w:t>p</w:t>
      </w:r>
      <w:r w:rsidR="00F70C15">
        <w:rPr>
          <w:rFonts w:ascii="Arial" w:hAnsi="Arial"/>
          <w:color w:val="000000"/>
          <w:sz w:val="23"/>
          <w:szCs w:val="23"/>
        </w:rPr>
        <w:t xml:space="preserve">u </w:t>
      </w:r>
      <w:r w:rsidR="00F70C15">
        <w:rPr>
          <w:rFonts w:ascii="Arial" w:hAnsi="Arial"/>
          <w:b/>
          <w:color w:val="000000"/>
          <w:sz w:val="23"/>
          <w:szCs w:val="23"/>
        </w:rPr>
        <w:t>53.</w:t>
      </w:r>
      <w:r w:rsidR="00742B8A">
        <w:rPr>
          <w:rFonts w:ascii="Arial" w:hAnsi="Arial"/>
          <w:b/>
          <w:color w:val="000000"/>
          <w:sz w:val="23"/>
          <w:szCs w:val="23"/>
        </w:rPr>
        <w:t xml:space="preserve"> </w:t>
      </w:r>
      <w:r w:rsidR="00F70C15">
        <w:rPr>
          <w:rFonts w:ascii="Arial" w:hAnsi="Arial"/>
          <w:b/>
          <w:color w:val="000000"/>
          <w:sz w:val="23"/>
          <w:szCs w:val="23"/>
        </w:rPr>
        <w:t>Borštnikovega srečanja</w:t>
      </w:r>
      <w:r w:rsidR="00F70C15">
        <w:rPr>
          <w:rFonts w:ascii="Arial" w:hAnsi="Arial"/>
          <w:color w:val="000000"/>
          <w:sz w:val="23"/>
          <w:szCs w:val="23"/>
        </w:rPr>
        <w:t xml:space="preserve"> v Mariboru (15.</w:t>
      </w:r>
      <w:r w:rsidR="00742B8A">
        <w:rPr>
          <w:rFonts w:ascii="Arial" w:hAnsi="Arial" w:cs="Arial"/>
          <w:color w:val="000000"/>
          <w:sz w:val="23"/>
          <w:szCs w:val="23"/>
        </w:rPr>
        <w:t>–</w:t>
      </w:r>
      <w:r w:rsidR="00F70C15">
        <w:rPr>
          <w:rFonts w:ascii="Arial" w:hAnsi="Arial"/>
          <w:color w:val="000000"/>
          <w:sz w:val="23"/>
          <w:szCs w:val="23"/>
        </w:rPr>
        <w:t>28.</w:t>
      </w:r>
      <w:r w:rsidR="00742B8A">
        <w:rPr>
          <w:rFonts w:ascii="Arial" w:hAnsi="Arial"/>
          <w:color w:val="000000"/>
          <w:sz w:val="23"/>
          <w:szCs w:val="23"/>
        </w:rPr>
        <w:t xml:space="preserve"> oktober </w:t>
      </w:r>
      <w:r w:rsidR="00F70C15">
        <w:rPr>
          <w:rFonts w:ascii="Arial" w:hAnsi="Arial"/>
          <w:color w:val="000000"/>
          <w:sz w:val="23"/>
          <w:szCs w:val="23"/>
        </w:rPr>
        <w:t xml:space="preserve">2018), gledališkega srečanja najboljših slovenskih predstav v prejšnji sezoni po izboru dramaturginje, gledališke kritičarke in publicistke </w:t>
      </w:r>
      <w:r w:rsidR="00F70C15">
        <w:rPr>
          <w:rFonts w:ascii="Arial" w:hAnsi="Arial"/>
          <w:b/>
          <w:color w:val="000000"/>
          <w:sz w:val="23"/>
          <w:szCs w:val="23"/>
        </w:rPr>
        <w:t>Zale Dobovšek.</w:t>
      </w:r>
      <w:r w:rsidR="00F70C15">
        <w:rPr>
          <w:rFonts w:ascii="Arial" w:hAnsi="Arial"/>
          <w:color w:val="000000"/>
          <w:sz w:val="23"/>
          <w:szCs w:val="23"/>
        </w:rPr>
        <w:t xml:space="preserve"> Isti večer sem si ogledala</w:t>
      </w:r>
      <w:r w:rsidR="00742B8A">
        <w:rPr>
          <w:rFonts w:ascii="Arial" w:hAnsi="Arial"/>
          <w:color w:val="000000"/>
          <w:sz w:val="23"/>
          <w:szCs w:val="23"/>
        </w:rPr>
        <w:t xml:space="preserve"> </w:t>
      </w:r>
      <w:r w:rsidR="00F70C15">
        <w:rPr>
          <w:rFonts w:ascii="Arial" w:hAnsi="Arial"/>
          <w:color w:val="000000"/>
          <w:sz w:val="23"/>
          <w:szCs w:val="23"/>
        </w:rPr>
        <w:t>predstav</w:t>
      </w:r>
      <w:r>
        <w:rPr>
          <w:rFonts w:ascii="Arial" w:hAnsi="Arial"/>
          <w:color w:val="000000"/>
          <w:sz w:val="23"/>
          <w:szCs w:val="23"/>
        </w:rPr>
        <w:t>i</w:t>
      </w:r>
      <w:r w:rsidR="00F70C15">
        <w:rPr>
          <w:rFonts w:ascii="Arial" w:hAnsi="Arial"/>
          <w:color w:val="000000"/>
          <w:sz w:val="23"/>
          <w:szCs w:val="23"/>
        </w:rPr>
        <w:t xml:space="preserve"> </w:t>
      </w:r>
      <w:r w:rsidR="00F70C15">
        <w:rPr>
          <w:rFonts w:ascii="Arial" w:hAnsi="Arial"/>
          <w:b/>
          <w:bCs/>
          <w:i/>
          <w:iCs/>
          <w:color w:val="000000"/>
          <w:sz w:val="23"/>
          <w:szCs w:val="23"/>
        </w:rPr>
        <w:t>6</w:t>
      </w:r>
      <w:r w:rsidR="00F70C15">
        <w:rPr>
          <w:rFonts w:ascii="Arial" w:hAnsi="Arial"/>
          <w:color w:val="000000"/>
          <w:sz w:val="23"/>
          <w:szCs w:val="23"/>
        </w:rPr>
        <w:t xml:space="preserve"> v režiji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Žige Divjaka</w:t>
      </w:r>
      <w:r w:rsidR="00F70C15">
        <w:rPr>
          <w:rFonts w:ascii="Arial" w:hAnsi="Arial"/>
          <w:color w:val="000000"/>
          <w:sz w:val="23"/>
          <w:szCs w:val="23"/>
        </w:rPr>
        <w:t> in koprodukciji 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Slovenskega 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mladinskega gledališča</w:t>
      </w:r>
      <w:r w:rsidR="00F70C15">
        <w:rPr>
          <w:rFonts w:ascii="Arial" w:hAnsi="Arial"/>
          <w:color w:val="000000"/>
          <w:sz w:val="23"/>
          <w:szCs w:val="23"/>
        </w:rPr>
        <w:t> in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Maske</w:t>
      </w:r>
      <w:r w:rsidR="00F70C15">
        <w:rPr>
          <w:rFonts w:ascii="Arial" w:hAnsi="Arial"/>
          <w:color w:val="000000"/>
          <w:sz w:val="23"/>
          <w:szCs w:val="23"/>
        </w:rPr>
        <w:t xml:space="preserve"> iz Ljubljane ter predstavo </w:t>
      </w:r>
      <w:r w:rsidR="00F70C15">
        <w:rPr>
          <w:rFonts w:ascii="Arial" w:hAnsi="Arial"/>
          <w:b/>
          <w:bCs/>
          <w:i/>
          <w:iCs/>
          <w:color w:val="000000"/>
          <w:sz w:val="23"/>
          <w:szCs w:val="23"/>
        </w:rPr>
        <w:t>Naš razred</w:t>
      </w:r>
      <w:r w:rsidR="00F70C15">
        <w:rPr>
          <w:rFonts w:ascii="Arial" w:hAnsi="Arial"/>
          <w:color w:val="000000"/>
          <w:sz w:val="23"/>
          <w:szCs w:val="23"/>
        </w:rPr>
        <w:t> 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Tadeusza</w:t>
      </w:r>
      <w:proofErr w:type="spellEnd"/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Slobodzianeka</w:t>
      </w:r>
      <w:proofErr w:type="spellEnd"/>
      <w:r w:rsidR="00F70C15">
        <w:rPr>
          <w:rFonts w:ascii="Arial" w:hAnsi="Arial"/>
          <w:color w:val="000000"/>
          <w:sz w:val="23"/>
          <w:szCs w:val="23"/>
        </w:rPr>
        <w:t> v režiji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Nine Rajić 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Kranjac</w:t>
      </w:r>
      <w:proofErr w:type="spellEnd"/>
      <w:r w:rsidR="00F70C15">
        <w:rPr>
          <w:rFonts w:ascii="Arial" w:hAnsi="Arial"/>
          <w:color w:val="000000"/>
          <w:sz w:val="23"/>
          <w:szCs w:val="23"/>
        </w:rPr>
        <w:t> in koprodukciji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Prešernovega gledališča Kranj</w:t>
      </w:r>
      <w:r w:rsidR="00F70C15">
        <w:rPr>
          <w:rFonts w:ascii="Arial" w:hAnsi="Arial"/>
          <w:color w:val="000000"/>
          <w:sz w:val="23"/>
          <w:szCs w:val="23"/>
        </w:rPr>
        <w:t>,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Mestn</w:t>
      </w:r>
      <w:r>
        <w:rPr>
          <w:rFonts w:ascii="Arial" w:hAnsi="Arial"/>
          <w:b/>
          <w:bCs/>
          <w:color w:val="000000"/>
          <w:sz w:val="23"/>
          <w:szCs w:val="23"/>
        </w:rPr>
        <w:t>e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g</w:t>
      </w:r>
      <w:r>
        <w:rPr>
          <w:rFonts w:ascii="Arial" w:hAnsi="Arial"/>
          <w:b/>
          <w:bCs/>
          <w:color w:val="000000"/>
          <w:sz w:val="23"/>
          <w:szCs w:val="23"/>
        </w:rPr>
        <w:t>a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 gledališča Ptuj</w:t>
      </w:r>
      <w:r w:rsidR="00F70C15">
        <w:rPr>
          <w:rFonts w:ascii="Arial" w:hAnsi="Arial"/>
          <w:color w:val="000000"/>
          <w:sz w:val="23"/>
          <w:szCs w:val="23"/>
        </w:rPr>
        <w:t> in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Mini teatra Ljubljana</w:t>
      </w:r>
      <w:r w:rsidR="00F70C15">
        <w:rPr>
          <w:rFonts w:ascii="Arial" w:hAnsi="Arial"/>
          <w:color w:val="000000"/>
          <w:sz w:val="23"/>
          <w:szCs w:val="23"/>
        </w:rPr>
        <w:t>. Teme, ki so bile predstavam skupne</w:t>
      </w:r>
      <w:r w:rsidR="00742B8A">
        <w:rPr>
          <w:rFonts w:ascii="Arial" w:hAnsi="Arial"/>
          <w:color w:val="000000"/>
          <w:sz w:val="23"/>
          <w:szCs w:val="23"/>
        </w:rPr>
        <w:t>,</w:t>
      </w:r>
      <w:r w:rsidR="00F70C15">
        <w:rPr>
          <w:rFonts w:ascii="Arial" w:hAnsi="Arial"/>
          <w:color w:val="000000"/>
          <w:sz w:val="23"/>
          <w:szCs w:val="23"/>
        </w:rPr>
        <w:t xml:space="preserve"> so bile nestrpnost, sovraštvo in nagnjenost k nasilju do tistih, ki so od</w:t>
      </w:r>
      <w:r>
        <w:rPr>
          <w:rFonts w:ascii="Arial" w:hAnsi="Arial"/>
          <w:color w:val="000000"/>
          <w:sz w:val="23"/>
          <w:szCs w:val="23"/>
        </w:rPr>
        <w:t xml:space="preserve"> </w:t>
      </w:r>
      <w:r w:rsidR="00742B8A">
        <w:rPr>
          <w:rFonts w:ascii="Arial" w:hAnsi="Arial"/>
          <w:color w:val="000000"/>
          <w:sz w:val="23"/>
          <w:szCs w:val="23"/>
        </w:rPr>
        <w:t xml:space="preserve">nekdaj </w:t>
      </w:r>
      <w:r w:rsidR="00F70C15">
        <w:rPr>
          <w:rFonts w:ascii="Arial" w:hAnsi="Arial"/>
          <w:color w:val="000000"/>
          <w:sz w:val="23"/>
          <w:szCs w:val="23"/>
        </w:rPr>
        <w:t>živeli ali od nedavnega živijo v neposrednem sosedstvu.</w:t>
      </w:r>
    </w:p>
    <w:p w:rsidR="00A36D7E" w:rsidRPr="00F70C15" w:rsidRDefault="00A36D7E" w:rsidP="00F70C1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F70C15" w:rsidRDefault="00FE0E8E" w:rsidP="00F70C15">
      <w:pPr>
        <w:shd w:val="clear" w:color="auto" w:fill="FFFFFF"/>
        <w:spacing w:after="0" w:line="338" w:lineRule="atLeast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/…/</w:t>
      </w:r>
    </w:p>
    <w:p w:rsidR="00A36D7E" w:rsidRPr="00F70C15" w:rsidRDefault="00A36D7E" w:rsidP="00F70C1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F70C15" w:rsidRPr="00F70C15" w:rsidRDefault="00742B8A" w:rsidP="00F70C1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/>
          <w:color w:val="000000"/>
          <w:sz w:val="23"/>
          <w:szCs w:val="23"/>
        </w:rPr>
        <w:t>»</w:t>
      </w:r>
      <w:r w:rsidR="00F70C15">
        <w:rPr>
          <w:rFonts w:ascii="Arial" w:hAnsi="Arial"/>
          <w:b/>
          <w:bCs/>
          <w:i/>
          <w:iCs/>
          <w:color w:val="000000"/>
          <w:sz w:val="23"/>
          <w:szCs w:val="23"/>
        </w:rPr>
        <w:t>Naš razred</w:t>
      </w:r>
      <w:r w:rsidR="00F70C15">
        <w:rPr>
          <w:rFonts w:ascii="Arial" w:hAnsi="Arial"/>
          <w:color w:val="000000"/>
          <w:sz w:val="23"/>
          <w:szCs w:val="23"/>
        </w:rPr>
        <w:t xml:space="preserve"> govor</w:t>
      </w:r>
      <w:r w:rsidR="00FE0E8E">
        <w:rPr>
          <w:rFonts w:ascii="Arial" w:hAnsi="Arial"/>
          <w:color w:val="000000"/>
          <w:sz w:val="23"/>
          <w:szCs w:val="23"/>
        </w:rPr>
        <w:t>i o skupini učencev, pripadnikih</w:t>
      </w:r>
      <w:r w:rsidR="00F70C15">
        <w:rPr>
          <w:rFonts w:ascii="Arial" w:hAnsi="Arial"/>
          <w:color w:val="000000"/>
          <w:sz w:val="23"/>
          <w:szCs w:val="23"/>
        </w:rPr>
        <w:t xml:space="preserve"> </w:t>
      </w:r>
      <w:r w:rsidR="00FE0E8E">
        <w:rPr>
          <w:rFonts w:ascii="Arial" w:hAnsi="Arial"/>
          <w:color w:val="000000"/>
          <w:sz w:val="23"/>
          <w:szCs w:val="23"/>
        </w:rPr>
        <w:t>Polj</w:t>
      </w:r>
      <w:r w:rsidR="00F70C15">
        <w:rPr>
          <w:rFonts w:ascii="Arial" w:hAnsi="Arial"/>
          <w:color w:val="000000"/>
          <w:sz w:val="23"/>
          <w:szCs w:val="23"/>
        </w:rPr>
        <w:t xml:space="preserve">akov in </w:t>
      </w:r>
      <w:r w:rsidR="00FE0E8E">
        <w:rPr>
          <w:rFonts w:ascii="Arial" w:hAnsi="Arial"/>
          <w:color w:val="000000"/>
          <w:sz w:val="23"/>
          <w:szCs w:val="23"/>
        </w:rPr>
        <w:t>J</w:t>
      </w:r>
      <w:r w:rsidR="00F70C15">
        <w:rPr>
          <w:rFonts w:ascii="Arial" w:hAnsi="Arial"/>
          <w:color w:val="000000"/>
          <w:sz w:val="23"/>
          <w:szCs w:val="23"/>
        </w:rPr>
        <w:t xml:space="preserve">udov, ki skupaj živijo (in se učijo) v </w:t>
      </w:r>
      <w:r w:rsidR="00FE0E8E">
        <w:rPr>
          <w:rFonts w:ascii="Arial" w:hAnsi="Arial"/>
          <w:color w:val="000000"/>
          <w:sz w:val="23"/>
          <w:szCs w:val="23"/>
        </w:rPr>
        <w:t>majhnem</w:t>
      </w:r>
      <w:r w:rsidR="00F70C15">
        <w:rPr>
          <w:rFonts w:ascii="Arial" w:hAnsi="Arial"/>
          <w:color w:val="000000"/>
          <w:sz w:val="23"/>
          <w:szCs w:val="23"/>
        </w:rPr>
        <w:t xml:space="preserve"> poljskem mestecu </w:t>
      </w:r>
      <w:proofErr w:type="spellStart"/>
      <w:r w:rsidR="00F70C15">
        <w:rPr>
          <w:rFonts w:ascii="Arial" w:hAnsi="Arial"/>
          <w:color w:val="000000"/>
          <w:sz w:val="23"/>
          <w:szCs w:val="23"/>
        </w:rPr>
        <w:t>Jedwabneu</w:t>
      </w:r>
      <w:proofErr w:type="spellEnd"/>
      <w:r w:rsidR="00F70C15">
        <w:rPr>
          <w:rFonts w:ascii="Arial" w:hAnsi="Arial"/>
          <w:color w:val="000000"/>
          <w:sz w:val="23"/>
          <w:szCs w:val="23"/>
        </w:rPr>
        <w:t xml:space="preserve">, kjer so po drugi svetovni vojni postavili spomenik Judom, ki so jih pobili nemški nacisti. Vendar podatki kažejo, da morilci niso bili Nemci, ampak Poljaki, </w:t>
      </w:r>
      <w:r w:rsidR="00FE0E8E">
        <w:rPr>
          <w:rFonts w:ascii="Arial" w:hAnsi="Arial"/>
          <w:color w:val="000000"/>
          <w:sz w:val="23"/>
          <w:szCs w:val="23"/>
        </w:rPr>
        <w:t xml:space="preserve">njihovi </w:t>
      </w:r>
      <w:r w:rsidR="00F70C15">
        <w:rPr>
          <w:rFonts w:ascii="Arial" w:hAnsi="Arial"/>
          <w:color w:val="000000"/>
          <w:sz w:val="23"/>
          <w:szCs w:val="23"/>
        </w:rPr>
        <w:t>sosedi in sošolci. Naraščanje nestrpnosti Poljakov do Judov ima za posledico nasilje v najrazličnejših oblikah, od pokristjanjevanja, posilstev in pretepanja do sežiganja hiš in fizičnega iztrebljanja (</w:t>
      </w:r>
      <w:r w:rsidR="00A36D7E" w:rsidRPr="00A36D7E">
        <w:rPr>
          <w:i/>
          <w:sz w:val="26"/>
        </w:rPr>
        <w:t>Naj bojo srečni, da jih tako po krščansko pobijamo</w:t>
      </w:r>
      <w:r w:rsidR="00A36D7E">
        <w:rPr>
          <w:rFonts w:ascii="Arial" w:hAnsi="Arial"/>
          <w:color w:val="000000"/>
          <w:sz w:val="23"/>
          <w:szCs w:val="23"/>
        </w:rPr>
        <w:t>.</w:t>
      </w:r>
      <w:r w:rsidR="00F70C15">
        <w:rPr>
          <w:rFonts w:ascii="Arial" w:hAnsi="Arial"/>
          <w:color w:val="000000"/>
          <w:sz w:val="23"/>
          <w:szCs w:val="23"/>
        </w:rPr>
        <w:t>).</w:t>
      </w:r>
      <w:r>
        <w:rPr>
          <w:rFonts w:ascii="Arial" w:hAnsi="Arial"/>
          <w:color w:val="000000"/>
          <w:sz w:val="23"/>
          <w:szCs w:val="23"/>
        </w:rPr>
        <w:t>«</w:t>
      </w:r>
      <w:r w:rsidR="00F70C15">
        <w:rPr>
          <w:rFonts w:ascii="Arial" w:hAnsi="Arial"/>
          <w:color w:val="000000"/>
          <w:sz w:val="23"/>
          <w:szCs w:val="23"/>
        </w:rPr>
        <w:t> </w:t>
      </w:r>
    </w:p>
    <w:p w:rsidR="00F70C15" w:rsidRPr="00F70C15" w:rsidRDefault="00FE0E8E" w:rsidP="00F70C1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/>
          <w:color w:val="000000"/>
          <w:sz w:val="23"/>
          <w:szCs w:val="23"/>
        </w:rPr>
        <w:t xml:space="preserve">Najbolj pretresljivo </w:t>
      </w:r>
      <w:r w:rsidR="00F70C15">
        <w:rPr>
          <w:rFonts w:ascii="Arial" w:hAnsi="Arial"/>
          <w:color w:val="000000"/>
          <w:sz w:val="23"/>
          <w:szCs w:val="23"/>
        </w:rPr>
        <w:t xml:space="preserve">v tej </w:t>
      </w:r>
      <w:r w:rsidR="00742B8A">
        <w:rPr>
          <w:rFonts w:ascii="Arial" w:hAnsi="Arial"/>
          <w:color w:val="000000"/>
          <w:sz w:val="23"/>
          <w:szCs w:val="23"/>
        </w:rPr>
        <w:t>'</w:t>
      </w:r>
      <w:r w:rsidR="00F70C15">
        <w:rPr>
          <w:rFonts w:ascii="Arial" w:hAnsi="Arial"/>
          <w:color w:val="000000"/>
          <w:sz w:val="23"/>
          <w:szCs w:val="23"/>
        </w:rPr>
        <w:t>zgodovini v 14 lekcijah</w:t>
      </w:r>
      <w:r w:rsidR="00742B8A">
        <w:rPr>
          <w:rFonts w:ascii="Arial" w:hAnsi="Arial"/>
          <w:color w:val="000000"/>
          <w:sz w:val="23"/>
          <w:szCs w:val="23"/>
        </w:rPr>
        <w:t>'</w:t>
      </w:r>
      <w:r w:rsidR="00F70C15">
        <w:rPr>
          <w:rFonts w:ascii="Arial" w:hAnsi="Arial"/>
          <w:color w:val="000000"/>
          <w:sz w:val="23"/>
          <w:szCs w:val="23"/>
        </w:rPr>
        <w:t xml:space="preserve"> (število ustreza postajam na Križevi poti) ni samo d</w:t>
      </w:r>
      <w:r w:rsidR="00C463AA">
        <w:rPr>
          <w:rFonts w:ascii="Arial" w:hAnsi="Arial"/>
          <w:color w:val="000000"/>
          <w:sz w:val="23"/>
          <w:szCs w:val="23"/>
        </w:rPr>
        <w:t>ejanje</w:t>
      </w:r>
      <w:r w:rsidR="00F70C15">
        <w:rPr>
          <w:rFonts w:ascii="Arial" w:hAnsi="Arial"/>
          <w:color w:val="000000"/>
          <w:sz w:val="23"/>
          <w:szCs w:val="23"/>
        </w:rPr>
        <w:t>, ampak dejstvo, da</w:t>
      </w:r>
      <w:r w:rsidR="00742B8A">
        <w:rPr>
          <w:rFonts w:ascii="Arial" w:hAnsi="Arial"/>
          <w:color w:val="000000"/>
          <w:sz w:val="23"/>
          <w:szCs w:val="23"/>
        </w:rPr>
        <w:t xml:space="preserve"> </w:t>
      </w:r>
      <w:r w:rsidR="00F70C15">
        <w:rPr>
          <w:rFonts w:ascii="Arial" w:hAnsi="Arial"/>
          <w:color w:val="000000"/>
          <w:sz w:val="23"/>
          <w:szCs w:val="23"/>
        </w:rPr>
        <w:t xml:space="preserve">je šlo za njihove znance, ki za svoja grozodejstva niso odgovarjali. </w:t>
      </w:r>
      <w:r>
        <w:rPr>
          <w:rFonts w:ascii="Arial" w:hAnsi="Arial"/>
          <w:color w:val="000000"/>
          <w:sz w:val="23"/>
          <w:szCs w:val="23"/>
        </w:rPr>
        <w:t>Scenografijo</w:t>
      </w:r>
      <w:r w:rsidR="00F70C15">
        <w:rPr>
          <w:rFonts w:ascii="Arial" w:hAnsi="Arial"/>
          <w:color w:val="000000"/>
          <w:sz w:val="23"/>
          <w:szCs w:val="23"/>
        </w:rPr>
        <w:t xml:space="preserve"> je oblikovala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Urša Vidic</w:t>
      </w:r>
      <w:r w:rsidR="00F70C15">
        <w:rPr>
          <w:rFonts w:ascii="Arial" w:hAnsi="Arial"/>
          <w:color w:val="000000"/>
          <w:sz w:val="23"/>
          <w:szCs w:val="23"/>
        </w:rPr>
        <w:t>, kostumografijo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Andrej Vrhovnik</w:t>
      </w:r>
      <w:r w:rsidR="00F70C15">
        <w:rPr>
          <w:rFonts w:ascii="Arial" w:hAnsi="Arial"/>
          <w:color w:val="000000"/>
          <w:sz w:val="23"/>
          <w:szCs w:val="23"/>
        </w:rPr>
        <w:t>, čelistka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Judita Polak</w:t>
      </w:r>
      <w:r w:rsidR="00F70C15">
        <w:rPr>
          <w:rFonts w:ascii="Arial" w:hAnsi="Arial"/>
          <w:color w:val="000000"/>
          <w:sz w:val="23"/>
          <w:szCs w:val="23"/>
        </w:rPr>
        <w:t> in kitarist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Ciril Roblek</w:t>
      </w:r>
      <w:r w:rsidR="00F70C15">
        <w:rPr>
          <w:rFonts w:ascii="Arial" w:hAnsi="Arial"/>
          <w:color w:val="000000"/>
          <w:sz w:val="23"/>
          <w:szCs w:val="23"/>
        </w:rPr>
        <w:t> </w:t>
      </w:r>
      <w:r>
        <w:rPr>
          <w:rFonts w:ascii="Arial" w:hAnsi="Arial"/>
          <w:color w:val="000000"/>
          <w:sz w:val="23"/>
          <w:szCs w:val="23"/>
        </w:rPr>
        <w:t xml:space="preserve">sta </w:t>
      </w:r>
      <w:r w:rsidR="00F70C15">
        <w:rPr>
          <w:rFonts w:ascii="Arial" w:hAnsi="Arial"/>
          <w:color w:val="000000"/>
          <w:sz w:val="23"/>
          <w:szCs w:val="23"/>
        </w:rPr>
        <w:t>z gla</w:t>
      </w:r>
      <w:r>
        <w:rPr>
          <w:rFonts w:ascii="Arial" w:hAnsi="Arial"/>
          <w:color w:val="000000"/>
          <w:sz w:val="23"/>
          <w:szCs w:val="23"/>
        </w:rPr>
        <w:t>s</w:t>
      </w:r>
      <w:r w:rsidR="00F70C15">
        <w:rPr>
          <w:rFonts w:ascii="Arial" w:hAnsi="Arial"/>
          <w:color w:val="000000"/>
          <w:sz w:val="23"/>
          <w:szCs w:val="23"/>
        </w:rPr>
        <w:t xml:space="preserve">bo (dobitnik </w:t>
      </w:r>
      <w:r>
        <w:rPr>
          <w:rFonts w:ascii="Arial" w:hAnsi="Arial"/>
          <w:color w:val="000000"/>
          <w:sz w:val="23"/>
          <w:szCs w:val="23"/>
        </w:rPr>
        <w:t>n</w:t>
      </w:r>
      <w:r w:rsidR="00F70C15">
        <w:rPr>
          <w:rFonts w:ascii="Arial" w:hAnsi="Arial"/>
          <w:color w:val="000000"/>
          <w:sz w:val="23"/>
          <w:szCs w:val="23"/>
        </w:rPr>
        <w:t xml:space="preserve">agrade </w:t>
      </w:r>
      <w:r w:rsidR="00742B8A">
        <w:rPr>
          <w:rFonts w:ascii="Arial" w:hAnsi="Arial"/>
          <w:color w:val="000000"/>
          <w:sz w:val="23"/>
          <w:szCs w:val="23"/>
        </w:rPr>
        <w:t xml:space="preserve">Borštnikovega srečanja </w:t>
      </w:r>
      <w:r w:rsidR="00F70C15">
        <w:rPr>
          <w:rFonts w:ascii="Arial" w:hAnsi="Arial"/>
          <w:color w:val="000000"/>
          <w:sz w:val="23"/>
          <w:szCs w:val="23"/>
        </w:rPr>
        <w:t>za gla</w:t>
      </w:r>
      <w:r>
        <w:rPr>
          <w:rFonts w:ascii="Arial" w:hAnsi="Arial"/>
          <w:color w:val="000000"/>
          <w:sz w:val="23"/>
          <w:szCs w:val="23"/>
        </w:rPr>
        <w:t>s</w:t>
      </w:r>
      <w:r w:rsidR="00F70C15">
        <w:rPr>
          <w:rFonts w:ascii="Arial" w:hAnsi="Arial"/>
          <w:color w:val="000000"/>
          <w:sz w:val="23"/>
          <w:szCs w:val="23"/>
        </w:rPr>
        <w:t>b</w:t>
      </w:r>
      <w:r>
        <w:rPr>
          <w:rFonts w:ascii="Arial" w:hAnsi="Arial"/>
          <w:color w:val="000000"/>
          <w:sz w:val="23"/>
          <w:szCs w:val="23"/>
        </w:rPr>
        <w:t>o</w:t>
      </w:r>
      <w:r w:rsidR="00C463AA">
        <w:rPr>
          <w:rFonts w:ascii="Arial" w:hAnsi="Arial"/>
          <w:color w:val="000000"/>
          <w:sz w:val="23"/>
          <w:szCs w:val="23"/>
        </w:rPr>
        <w:t xml:space="preserve"> je </w:t>
      </w:r>
      <w:r w:rsidR="00C463AA">
        <w:rPr>
          <w:rFonts w:ascii="Arial" w:hAnsi="Arial"/>
          <w:b/>
          <w:bCs/>
          <w:color w:val="000000"/>
          <w:sz w:val="23"/>
          <w:szCs w:val="23"/>
        </w:rPr>
        <w:t>Branko Rožman</w:t>
      </w:r>
      <w:r w:rsidR="00F70C15">
        <w:rPr>
          <w:rFonts w:ascii="Arial" w:hAnsi="Arial"/>
          <w:color w:val="000000"/>
          <w:sz w:val="23"/>
          <w:szCs w:val="23"/>
        </w:rPr>
        <w:t>) spremlja</w:t>
      </w:r>
      <w:r>
        <w:rPr>
          <w:rFonts w:ascii="Arial" w:hAnsi="Arial"/>
          <w:color w:val="000000"/>
          <w:sz w:val="23"/>
          <w:szCs w:val="23"/>
        </w:rPr>
        <w:t>l</w:t>
      </w:r>
      <w:r w:rsidR="00F70C15">
        <w:rPr>
          <w:rFonts w:ascii="Arial" w:hAnsi="Arial"/>
          <w:color w:val="000000"/>
          <w:sz w:val="23"/>
          <w:szCs w:val="23"/>
        </w:rPr>
        <w:t xml:space="preserve">a desetčlanski igralski </w:t>
      </w:r>
      <w:r>
        <w:rPr>
          <w:rFonts w:ascii="Arial" w:hAnsi="Arial"/>
          <w:color w:val="000000"/>
          <w:sz w:val="23"/>
          <w:szCs w:val="23"/>
        </w:rPr>
        <w:t>ansambel</w:t>
      </w:r>
      <w:r w:rsidR="00F70C15">
        <w:rPr>
          <w:rFonts w:ascii="Arial" w:hAnsi="Arial"/>
          <w:color w:val="000000"/>
          <w:sz w:val="23"/>
          <w:szCs w:val="23"/>
        </w:rPr>
        <w:t xml:space="preserve">, ki je kot kolektiv prejel nagrado </w:t>
      </w:r>
      <w:r w:rsidR="00742B8A">
        <w:rPr>
          <w:rFonts w:ascii="Arial" w:hAnsi="Arial"/>
          <w:color w:val="000000"/>
          <w:sz w:val="23"/>
          <w:szCs w:val="23"/>
        </w:rPr>
        <w:t>Borštnikovega srečanja</w:t>
      </w:r>
      <w:r w:rsidR="00F70C15">
        <w:rPr>
          <w:rFonts w:ascii="Arial" w:hAnsi="Arial"/>
          <w:color w:val="000000"/>
          <w:sz w:val="23"/>
          <w:szCs w:val="23"/>
        </w:rPr>
        <w:t>: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Darja Reichman, Vesna Pernarčič, Vesna Jevnikar, Miha Rodman, Blaž Setnikar, Nejc Cijan 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Garlatti</w:t>
      </w:r>
      <w:proofErr w:type="spellEnd"/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, Benjamin 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Krnetić</w:t>
      </w:r>
      <w:proofErr w:type="spellEnd"/>
      <w:r w:rsidR="00F70C15">
        <w:rPr>
          <w:rFonts w:ascii="Arial" w:hAnsi="Arial"/>
          <w:b/>
          <w:bCs/>
          <w:color w:val="000000"/>
          <w:sz w:val="23"/>
          <w:szCs w:val="23"/>
        </w:rPr>
        <w:t>, Peter Musevski, Aljoša Ternovšek</w:t>
      </w:r>
      <w:r w:rsidR="00F70C15">
        <w:rPr>
          <w:rFonts w:ascii="Arial" w:hAnsi="Arial"/>
          <w:color w:val="000000"/>
          <w:sz w:val="23"/>
          <w:szCs w:val="23"/>
        </w:rPr>
        <w:t> in 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>Borut Veselko</w:t>
      </w:r>
      <w:r w:rsidR="00F70C15">
        <w:rPr>
          <w:rFonts w:ascii="Arial" w:hAnsi="Arial"/>
          <w:color w:val="000000"/>
          <w:sz w:val="23"/>
          <w:szCs w:val="23"/>
        </w:rPr>
        <w:t xml:space="preserve">. Čeprav gre za skoraj triurno predstavo in precej </w:t>
      </w:r>
      <w:r w:rsidR="00716002">
        <w:rPr>
          <w:rFonts w:ascii="Arial" w:hAnsi="Arial"/>
          <w:color w:val="000000"/>
          <w:sz w:val="23"/>
          <w:szCs w:val="23"/>
        </w:rPr>
        <w:t>težavno</w:t>
      </w:r>
      <w:r w:rsidR="00F70C15">
        <w:rPr>
          <w:rFonts w:ascii="Arial" w:hAnsi="Arial"/>
          <w:color w:val="000000"/>
          <w:sz w:val="23"/>
          <w:szCs w:val="23"/>
        </w:rPr>
        <w:t xml:space="preserve"> temo, ki je dosledno izpeljana, nas predstava</w:t>
      </w:r>
      <w:r w:rsidR="00742B8A">
        <w:rPr>
          <w:rFonts w:ascii="Arial" w:hAnsi="Arial"/>
          <w:color w:val="000000"/>
          <w:sz w:val="23"/>
          <w:szCs w:val="23"/>
        </w:rPr>
        <w:t xml:space="preserve"> </w:t>
      </w:r>
      <w:r w:rsidR="00F70C15">
        <w:rPr>
          <w:rFonts w:ascii="Arial" w:hAnsi="Arial"/>
          <w:b/>
          <w:bCs/>
          <w:i/>
          <w:iCs/>
          <w:color w:val="000000"/>
          <w:sz w:val="23"/>
          <w:szCs w:val="23"/>
        </w:rPr>
        <w:t>Naš razred</w:t>
      </w:r>
      <w:r w:rsidR="00F70C15">
        <w:rPr>
          <w:rFonts w:ascii="Arial" w:hAnsi="Arial"/>
          <w:color w:val="000000"/>
          <w:sz w:val="23"/>
          <w:szCs w:val="23"/>
        </w:rPr>
        <w:t xml:space="preserve"> ves čas drži v napetosti. Ne samo zaradi igralskega ansambla, temveč tudi zaradi režijskih postopkov mlade režiserke </w:t>
      </w:r>
      <w:r w:rsidR="00F70C15">
        <w:rPr>
          <w:rFonts w:ascii="Arial" w:hAnsi="Arial"/>
          <w:b/>
          <w:bCs/>
          <w:color w:val="000000"/>
          <w:sz w:val="23"/>
          <w:szCs w:val="23"/>
        </w:rPr>
        <w:t xml:space="preserve">Nine Rajić </w:t>
      </w:r>
      <w:proofErr w:type="spellStart"/>
      <w:r w:rsidR="00F70C15">
        <w:rPr>
          <w:rFonts w:ascii="Arial" w:hAnsi="Arial"/>
          <w:b/>
          <w:bCs/>
          <w:color w:val="000000"/>
          <w:sz w:val="23"/>
          <w:szCs w:val="23"/>
        </w:rPr>
        <w:t>Kranjac</w:t>
      </w:r>
      <w:proofErr w:type="spellEnd"/>
      <w:r w:rsidR="00F70C15">
        <w:rPr>
          <w:rFonts w:ascii="Arial" w:hAnsi="Arial"/>
          <w:color w:val="000000"/>
          <w:sz w:val="23"/>
          <w:szCs w:val="23"/>
        </w:rPr>
        <w:t> (</w:t>
      </w:r>
      <w:r w:rsidR="00A36D7E">
        <w:rPr>
          <w:rFonts w:ascii="Arial" w:hAnsi="Arial"/>
          <w:color w:val="000000"/>
          <w:sz w:val="23"/>
          <w:szCs w:val="23"/>
        </w:rPr>
        <w:t xml:space="preserve">rojene </w:t>
      </w:r>
      <w:r w:rsidR="00F70C15">
        <w:rPr>
          <w:rFonts w:ascii="Arial" w:hAnsi="Arial"/>
          <w:color w:val="000000"/>
          <w:sz w:val="23"/>
          <w:szCs w:val="23"/>
        </w:rPr>
        <w:t xml:space="preserve">1991), dobitnice nagrade </w:t>
      </w:r>
      <w:r w:rsidR="00742B8A">
        <w:rPr>
          <w:rFonts w:ascii="Arial" w:hAnsi="Arial"/>
          <w:color w:val="000000"/>
          <w:sz w:val="23"/>
          <w:szCs w:val="23"/>
        </w:rPr>
        <w:t xml:space="preserve">Borštnikovega srečanja </w:t>
      </w:r>
      <w:r w:rsidR="00F70C15">
        <w:rPr>
          <w:rFonts w:ascii="Arial" w:hAnsi="Arial"/>
          <w:color w:val="000000"/>
          <w:sz w:val="23"/>
          <w:szCs w:val="23"/>
        </w:rPr>
        <w:t>za režijo.</w:t>
      </w:r>
    </w:p>
    <w:p w:rsidR="00F52B70" w:rsidRPr="00A36D7E" w:rsidRDefault="00F70C15" w:rsidP="00A36D7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/>
          <w:color w:val="000000"/>
          <w:sz w:val="23"/>
          <w:szCs w:val="23"/>
        </w:rPr>
        <w:t xml:space="preserve">V SNG Maribor sem prišla ob 19. uri, odšla pa okoli polnoči </w:t>
      </w:r>
      <w:r w:rsidR="00742B8A"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/>
          <w:color w:val="000000"/>
          <w:sz w:val="23"/>
          <w:szCs w:val="23"/>
        </w:rPr>
        <w:t xml:space="preserve"> žalostna in ogorčena zaradi človeških usod in zelo zadovoljna zaradi resnično katarzičnega učinka obeh gledaliških del.</w:t>
      </w:r>
      <w:bookmarkStart w:id="0" w:name="_GoBack"/>
      <w:bookmarkEnd w:id="0"/>
    </w:p>
    <w:sectPr w:rsidR="00F52B70" w:rsidRPr="00A36D7E" w:rsidSect="00C8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82CCA5" w15:done="0"/>
  <w15:commentEx w15:paraId="0AF1C464" w15:paraIdParent="4E82CCA5" w15:done="0"/>
  <w15:commentEx w15:paraId="7807F0C3" w15:done="0"/>
  <w15:commentEx w15:paraId="63AC7122" w15:done="0"/>
  <w15:commentEx w15:paraId="035F3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2CCA5" w16cid:durableId="1F97C3E4"/>
  <w16cid:commentId w16cid:paraId="0AF1C464" w16cid:durableId="1F97CCF6"/>
  <w16cid:commentId w16cid:paraId="7807F0C3" w16cid:durableId="1F97C3E5"/>
  <w16cid:commentId w16cid:paraId="63AC7122" w16cid:durableId="1F97CD6A"/>
  <w16cid:commentId w16cid:paraId="035F3954" w16cid:durableId="1F97C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J-lektor">
    <w15:presenceInfo w15:providerId="None" w15:userId="MJ-l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M3MTMxtTA3NjA2MLVU0lEKTi0uzszPAykwrAUA/HBCdywAAAA="/>
  </w:docVars>
  <w:rsids>
    <w:rsidRoot w:val="00F70C15"/>
    <w:rsid w:val="0023355E"/>
    <w:rsid w:val="00716002"/>
    <w:rsid w:val="00742B8A"/>
    <w:rsid w:val="007C6D65"/>
    <w:rsid w:val="007D7A19"/>
    <w:rsid w:val="009D69B6"/>
    <w:rsid w:val="00A36D7E"/>
    <w:rsid w:val="00C463AA"/>
    <w:rsid w:val="00C844E3"/>
    <w:rsid w:val="00DA2394"/>
    <w:rsid w:val="00E42A57"/>
    <w:rsid w:val="00F52B70"/>
    <w:rsid w:val="00F70C15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44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FE0E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0E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0E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0E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0E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2280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</cp:lastModifiedBy>
  <cp:revision>2</cp:revision>
  <dcterms:created xsi:type="dcterms:W3CDTF">2018-11-15T10:16:00Z</dcterms:created>
  <dcterms:modified xsi:type="dcterms:W3CDTF">2018-11-15T10:16:00Z</dcterms:modified>
</cp:coreProperties>
</file>